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14" w:rsidRDefault="006F4314" w:rsidP="005C37EB">
      <w:pPr>
        <w:jc w:val="center"/>
        <w:rPr>
          <w:rFonts w:ascii="Arial" w:hAnsi="Arial" w:cs="Arial"/>
          <w:b/>
          <w:sz w:val="28"/>
          <w:szCs w:val="28"/>
        </w:rPr>
      </w:pPr>
    </w:p>
    <w:p w:rsidR="00552D3D" w:rsidRPr="004739D0" w:rsidRDefault="00552D3D" w:rsidP="005C37EB">
      <w:pPr>
        <w:jc w:val="center"/>
        <w:rPr>
          <w:rFonts w:ascii="Arial" w:hAnsi="Arial" w:cs="Arial"/>
          <w:b/>
          <w:sz w:val="28"/>
          <w:szCs w:val="28"/>
        </w:rPr>
      </w:pPr>
      <w:r w:rsidRPr="004739D0">
        <w:rPr>
          <w:rFonts w:ascii="Arial" w:hAnsi="Arial" w:cs="Arial"/>
          <w:b/>
          <w:sz w:val="28"/>
          <w:szCs w:val="28"/>
        </w:rPr>
        <w:t xml:space="preserve">Referral Form for Restorative </w:t>
      </w:r>
      <w:r w:rsidR="009678C3">
        <w:rPr>
          <w:rFonts w:ascii="Arial" w:hAnsi="Arial" w:cs="Arial"/>
          <w:b/>
          <w:sz w:val="28"/>
          <w:szCs w:val="28"/>
        </w:rPr>
        <w:t xml:space="preserve">Justice </w:t>
      </w:r>
      <w:r w:rsidRPr="004739D0">
        <w:rPr>
          <w:rFonts w:ascii="Arial" w:hAnsi="Arial" w:cs="Arial"/>
          <w:b/>
          <w:sz w:val="28"/>
          <w:szCs w:val="28"/>
        </w:rPr>
        <w:t>in Hampshire</w:t>
      </w:r>
    </w:p>
    <w:p w:rsidR="006C4ECF" w:rsidRDefault="00552D3D" w:rsidP="00CD5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Restorative Solutions CIC </w:t>
      </w:r>
      <w:r w:rsidR="006C4ECF">
        <w:rPr>
          <w:rFonts w:ascii="Arial" w:hAnsi="Arial" w:cs="Arial"/>
          <w:sz w:val="20"/>
          <w:szCs w:val="20"/>
        </w:rPr>
        <w:t xml:space="preserve">are the </w:t>
      </w:r>
      <w:r w:rsidR="00690B0A">
        <w:rPr>
          <w:rFonts w:ascii="Arial" w:hAnsi="Arial" w:cs="Arial"/>
          <w:sz w:val="20"/>
          <w:szCs w:val="20"/>
        </w:rPr>
        <w:t>commissioned r</w:t>
      </w:r>
      <w:r w:rsidR="006C4ECF">
        <w:rPr>
          <w:rFonts w:ascii="Arial" w:hAnsi="Arial" w:cs="Arial"/>
          <w:sz w:val="20"/>
          <w:szCs w:val="20"/>
        </w:rPr>
        <w:t xml:space="preserve">estorative </w:t>
      </w:r>
      <w:r w:rsidR="00690B0A">
        <w:rPr>
          <w:rFonts w:ascii="Arial" w:hAnsi="Arial" w:cs="Arial"/>
          <w:sz w:val="20"/>
          <w:szCs w:val="20"/>
        </w:rPr>
        <w:t>j</w:t>
      </w:r>
      <w:r w:rsidR="006C4ECF">
        <w:rPr>
          <w:rFonts w:ascii="Arial" w:hAnsi="Arial" w:cs="Arial"/>
          <w:sz w:val="20"/>
          <w:szCs w:val="20"/>
        </w:rPr>
        <w:t>ustice</w:t>
      </w:r>
      <w:r w:rsidR="00690B0A">
        <w:rPr>
          <w:rFonts w:ascii="Arial" w:hAnsi="Arial" w:cs="Arial"/>
          <w:sz w:val="20"/>
          <w:szCs w:val="20"/>
        </w:rPr>
        <w:t xml:space="preserve"> service</w:t>
      </w:r>
      <w:r w:rsidR="006C4ECF">
        <w:rPr>
          <w:rFonts w:ascii="Arial" w:hAnsi="Arial" w:cs="Arial"/>
          <w:sz w:val="20"/>
          <w:szCs w:val="20"/>
        </w:rPr>
        <w:t xml:space="preserve"> for adult offenders in </w:t>
      </w:r>
      <w:r w:rsidRPr="000D0302">
        <w:rPr>
          <w:rFonts w:ascii="Arial" w:hAnsi="Arial" w:cs="Arial"/>
          <w:sz w:val="20"/>
          <w:szCs w:val="20"/>
        </w:rPr>
        <w:t>Hampshire and the Isle of Wight</w:t>
      </w:r>
      <w:r w:rsidR="006C4ECF">
        <w:rPr>
          <w:rFonts w:ascii="Arial" w:hAnsi="Arial" w:cs="Arial"/>
          <w:sz w:val="20"/>
          <w:szCs w:val="20"/>
        </w:rPr>
        <w:t>.</w:t>
      </w:r>
      <w:r w:rsidR="00690B0A">
        <w:rPr>
          <w:rFonts w:ascii="Arial" w:hAnsi="Arial" w:cs="Arial"/>
          <w:sz w:val="20"/>
          <w:szCs w:val="20"/>
        </w:rPr>
        <w:t xml:space="preserve"> In some cases, and with agreement from the Youth Offending Team, we also accept referrals for offenders under 18.</w:t>
      </w:r>
    </w:p>
    <w:p w:rsidR="00690B0A" w:rsidRDefault="00690B0A" w:rsidP="00CD5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make a referral to our service, please complete as many of the fields in the form below and email it to us at </w:t>
      </w:r>
      <w:hyperlink r:id="rId6" w:history="1">
        <w:r w:rsidRPr="008F2421">
          <w:rPr>
            <w:rStyle w:val="Hyperlink"/>
            <w:rFonts w:ascii="Arial" w:hAnsi="Arial" w:cs="Arial"/>
            <w:sz w:val="20"/>
            <w:szCs w:val="20"/>
          </w:rPr>
          <w:t>hiow@restorativesolutions.org.uk.cjsm.net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If you would like to </w:t>
      </w:r>
      <w:r w:rsidR="00CD5078">
        <w:rPr>
          <w:rFonts w:ascii="Arial" w:hAnsi="Arial" w:cs="Arial"/>
          <w:sz w:val="20"/>
          <w:szCs w:val="20"/>
        </w:rPr>
        <w:t xml:space="preserve">make the referral over the phone please call us at 0800 043 87 85. </w:t>
      </w:r>
    </w:p>
    <w:p w:rsidR="00552D3D" w:rsidRDefault="00552D3D" w:rsidP="00CD5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line with </w:t>
      </w:r>
      <w:r w:rsidR="008E4A13" w:rsidRPr="008E4A13">
        <w:rPr>
          <w:rFonts w:ascii="Arial" w:hAnsi="Arial" w:cs="Arial"/>
          <w:sz w:val="20"/>
          <w:szCs w:val="20"/>
        </w:rPr>
        <w:t>the Code of Practice for Victims of Crime in England and Wales (2020)</w:t>
      </w:r>
      <w:r>
        <w:rPr>
          <w:rFonts w:ascii="Arial" w:hAnsi="Arial" w:cs="Arial"/>
          <w:sz w:val="20"/>
          <w:szCs w:val="20"/>
        </w:rPr>
        <w:t xml:space="preserve">, if you are </w:t>
      </w:r>
      <w:r w:rsidR="00CD507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</w:t>
      </w:r>
      <w:r w:rsidR="00CD5078"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z w:val="20"/>
          <w:szCs w:val="20"/>
        </w:rPr>
        <w:t xml:space="preserve"> the victim and offender you will need to complete two separate forms so that their personal data is kept separate and secure.</w:t>
      </w:r>
    </w:p>
    <w:p w:rsidR="00552D3D" w:rsidRDefault="00552D3D">
      <w:pPr>
        <w:rPr>
          <w:rFonts w:ascii="Arial" w:hAnsi="Arial" w:cs="Arial"/>
          <w:sz w:val="24"/>
          <w:szCs w:val="24"/>
        </w:rPr>
      </w:pPr>
      <w:r w:rsidRPr="00B44A93">
        <w:rPr>
          <w:rFonts w:ascii="Arial" w:hAnsi="Arial" w:cs="Arial"/>
          <w:b/>
          <w:sz w:val="24"/>
          <w:szCs w:val="24"/>
        </w:rPr>
        <w:t>Section A</w:t>
      </w:r>
      <w:r w:rsidRPr="007D2C5C">
        <w:rPr>
          <w:rFonts w:ascii="Arial" w:hAnsi="Arial" w:cs="Arial"/>
          <w:sz w:val="24"/>
          <w:szCs w:val="24"/>
        </w:rPr>
        <w:t xml:space="preserve"> Referring Agency Details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2473"/>
        <w:gridCol w:w="1560"/>
        <w:gridCol w:w="3842"/>
      </w:tblGrid>
      <w:tr w:rsidR="00552D3D" w:rsidRPr="003132F0" w:rsidTr="003132F0">
        <w:trPr>
          <w:trHeight w:val="781"/>
          <w:jc w:val="center"/>
        </w:trPr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7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3842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247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842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247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3842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Is the Subject still working with your agency?</w:t>
            </w:r>
          </w:p>
        </w:tc>
        <w:tc>
          <w:tcPr>
            <w:tcW w:w="247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</w:rPr>
              <w:t>Yes</w:t>
            </w:r>
            <w:r w:rsidR="009678C3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5876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</w:rPr>
              <w:t xml:space="preserve">No      </w:t>
            </w:r>
            <w:sdt>
              <w:sdtPr>
                <w:rPr>
                  <w:rFonts w:ascii="Arial" w:hAnsi="Arial" w:cs="Arial"/>
                </w:rPr>
                <w:id w:val="54433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842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2D3D" w:rsidRDefault="00552D3D">
      <w:pPr>
        <w:rPr>
          <w:rFonts w:ascii="Arial" w:hAnsi="Arial" w:cs="Arial"/>
          <w:sz w:val="24"/>
          <w:szCs w:val="24"/>
        </w:rPr>
      </w:pPr>
    </w:p>
    <w:p w:rsidR="00047AAD" w:rsidRDefault="00552D3D">
      <w:pPr>
        <w:rPr>
          <w:rFonts w:ascii="Arial" w:hAnsi="Arial" w:cs="Arial"/>
          <w:sz w:val="24"/>
          <w:szCs w:val="24"/>
        </w:rPr>
      </w:pPr>
      <w:r w:rsidRPr="00B44A93"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z w:val="24"/>
          <w:szCs w:val="24"/>
        </w:rPr>
        <w:t xml:space="preserve"> B</w:t>
      </w:r>
      <w:r w:rsidR="009678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Subject</w:t>
      </w:r>
      <w:r w:rsidRPr="007D2C5C">
        <w:rPr>
          <w:rFonts w:ascii="Arial" w:hAnsi="Arial" w:cs="Arial"/>
          <w:sz w:val="24"/>
          <w:szCs w:val="24"/>
        </w:rPr>
        <w:t xml:space="preserve"> Details</w:t>
      </w:r>
      <w:r w:rsidR="00047AAD">
        <w:rPr>
          <w:rFonts w:ascii="Arial" w:hAnsi="Arial" w:cs="Arial"/>
          <w:sz w:val="24"/>
          <w:szCs w:val="24"/>
        </w:rPr>
        <w:t>:</w:t>
      </w:r>
    </w:p>
    <w:p w:rsidR="00552D3D" w:rsidRDefault="00F07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In line with </w:t>
      </w:r>
      <w:r w:rsidR="008E4A13" w:rsidRPr="008E4A13">
        <w:rPr>
          <w:rFonts w:ascii="Arial" w:hAnsi="Arial" w:cs="Arial"/>
          <w:sz w:val="20"/>
          <w:szCs w:val="20"/>
        </w:rPr>
        <w:t>the Code of Practice for Victims of Crime in England and Wales (2020)</w:t>
      </w:r>
      <w:r>
        <w:rPr>
          <w:rFonts w:ascii="Arial" w:hAnsi="Arial" w:cs="Arial"/>
          <w:sz w:val="20"/>
          <w:szCs w:val="20"/>
        </w:rPr>
        <w:t>, if you are able to refer both the victim and offender you will need to complete two separate forms so that their personal data is kept separate and secure.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0"/>
        <w:gridCol w:w="2208"/>
        <w:gridCol w:w="2266"/>
        <w:gridCol w:w="3026"/>
      </w:tblGrid>
      <w:tr w:rsidR="00552D3D" w:rsidRPr="003132F0" w:rsidTr="004572DA">
        <w:tc>
          <w:tcPr>
            <w:tcW w:w="2990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Referred Subject is the:</w:t>
            </w:r>
          </w:p>
        </w:tc>
        <w:tc>
          <w:tcPr>
            <w:tcW w:w="2208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</w:rPr>
              <w:t xml:space="preserve">Victim   </w:t>
            </w:r>
            <w:sdt>
              <w:sdtPr>
                <w:rPr>
                  <w:rFonts w:ascii="Arial" w:hAnsi="Arial" w:cs="Arial"/>
                </w:rPr>
                <w:id w:val="4359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</w:rPr>
              <w:t xml:space="preserve">Offender   </w:t>
            </w:r>
            <w:sdt>
              <w:sdtPr>
                <w:rPr>
                  <w:rFonts w:ascii="Arial" w:hAnsi="Arial" w:cs="Arial"/>
                </w:rPr>
                <w:id w:val="135383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6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</w:rPr>
              <w:t xml:space="preserve">Both a Victim and an Offender   </w:t>
            </w:r>
            <w:sdt>
              <w:sdtPr>
                <w:rPr>
                  <w:rFonts w:ascii="Arial" w:hAnsi="Arial" w:cs="Arial"/>
                </w:rPr>
                <w:id w:val="-178733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52D3D" w:rsidRDefault="00552D3D">
      <w:pPr>
        <w:rPr>
          <w:rFonts w:ascii="Arial" w:hAnsi="Arial" w:cs="Arial"/>
          <w:sz w:val="24"/>
          <w:szCs w:val="24"/>
        </w:rPr>
      </w:pPr>
    </w:p>
    <w:p w:rsidR="00552D3D" w:rsidRPr="0095760E" w:rsidRDefault="00552D3D">
      <w:pPr>
        <w:rPr>
          <w:rFonts w:ascii="Arial" w:hAnsi="Arial" w:cs="Arial"/>
          <w:b/>
        </w:rPr>
      </w:pPr>
      <w:r w:rsidRPr="0095760E">
        <w:rPr>
          <w:rFonts w:ascii="Arial" w:hAnsi="Arial" w:cs="Arial"/>
          <w:b/>
        </w:rPr>
        <w:t>Please tick to confirm that:</w:t>
      </w:r>
    </w:p>
    <w:p w:rsidR="008166FC" w:rsidRDefault="00552D3D" w:rsidP="008166FC">
      <w:pPr>
        <w:spacing w:after="0" w:line="240" w:lineRule="auto"/>
        <w:rPr>
          <w:rFonts w:ascii="MS Gothic" w:eastAsia="MS Gothic" w:hAnsi="MS Gothic" w:cs="Arial"/>
          <w:sz w:val="24"/>
          <w:szCs w:val="24"/>
        </w:rPr>
      </w:pPr>
      <w:r w:rsidRPr="0095760E">
        <w:rPr>
          <w:rFonts w:ascii="Arial" w:hAnsi="Arial" w:cs="Arial"/>
        </w:rPr>
        <w:t xml:space="preserve">The subject is fully aware that you are making a referral for </w:t>
      </w:r>
      <w:r>
        <w:rPr>
          <w:rFonts w:ascii="Arial" w:hAnsi="Arial" w:cs="Arial"/>
        </w:rPr>
        <w:t xml:space="preserve">a </w:t>
      </w:r>
      <w:r w:rsidRPr="0095760E">
        <w:rPr>
          <w:rFonts w:ascii="Arial" w:hAnsi="Arial" w:cs="Arial"/>
        </w:rPr>
        <w:t xml:space="preserve">Restorative </w:t>
      </w:r>
      <w:r>
        <w:rPr>
          <w:rFonts w:ascii="Arial" w:hAnsi="Arial" w:cs="Arial"/>
        </w:rPr>
        <w:t>Justice Assessment</w:t>
      </w:r>
      <w:r>
        <w:rPr>
          <w:rFonts w:ascii="MS Gothic" w:eastAsia="MS Gothic" w:hAnsi="MS Gothic" w:cs="Arial" w:hint="eastAsia"/>
          <w:sz w:val="24"/>
          <w:szCs w:val="24"/>
        </w:rPr>
        <w:t>☐</w:t>
      </w:r>
    </w:p>
    <w:p w:rsidR="00552D3D" w:rsidRDefault="009678C3" w:rsidP="008166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Providers </w:t>
      </w:r>
      <w:r w:rsidR="00552D3D" w:rsidRPr="00B646F9">
        <w:rPr>
          <w:rFonts w:ascii="Arial" w:hAnsi="Arial" w:cs="Arial"/>
          <w:sz w:val="20"/>
          <w:szCs w:val="20"/>
        </w:rPr>
        <w:t>will not make contact with parties</w:t>
      </w:r>
      <w:r w:rsidR="00552D3D">
        <w:rPr>
          <w:rFonts w:ascii="Arial" w:hAnsi="Arial" w:cs="Arial"/>
          <w:sz w:val="20"/>
          <w:szCs w:val="20"/>
        </w:rPr>
        <w:t xml:space="preserve"> unless consent has been obtained.</w:t>
      </w:r>
    </w:p>
    <w:p w:rsidR="008166FC" w:rsidRPr="00B646F9" w:rsidRDefault="008166FC" w:rsidP="008166F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119"/>
        <w:gridCol w:w="2351"/>
        <w:gridCol w:w="2625"/>
      </w:tblGrid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095" w:type="dxa"/>
            <w:gridSpan w:val="3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lastRenderedPageBreak/>
              <w:t>Telephone Number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Ethnic Origin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Preferred Contact Method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Preferred Day / Time of Contact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 xml:space="preserve">Warning Markers </w:t>
            </w:r>
            <w:r w:rsidRPr="003132F0">
              <w:rPr>
                <w:rFonts w:ascii="Arial" w:hAnsi="Arial" w:cs="Arial"/>
              </w:rPr>
              <w:t>(if known)</w:t>
            </w:r>
          </w:p>
        </w:tc>
        <w:tc>
          <w:tcPr>
            <w:tcW w:w="8095" w:type="dxa"/>
            <w:gridSpan w:val="3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Additional Information </w:t>
            </w:r>
            <w:r w:rsidRPr="003132F0">
              <w:rPr>
                <w:rFonts w:ascii="Arial" w:hAnsi="Arial" w:cs="Arial"/>
              </w:rPr>
              <w:t>(i.e. other agencies involved, learning or physical disabilities, mental health issues, substance misuse, previous RJ referral).</w:t>
            </w:r>
          </w:p>
        </w:tc>
        <w:tc>
          <w:tcPr>
            <w:tcW w:w="8095" w:type="dxa"/>
            <w:gridSpan w:val="3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2D3D" w:rsidRDefault="00552D3D">
      <w:pPr>
        <w:rPr>
          <w:rFonts w:ascii="Arial" w:hAnsi="Arial" w:cs="Arial"/>
          <w:sz w:val="24"/>
          <w:szCs w:val="24"/>
        </w:rPr>
      </w:pPr>
    </w:p>
    <w:p w:rsidR="00552D3D" w:rsidRDefault="00552D3D">
      <w:pPr>
        <w:rPr>
          <w:rFonts w:ascii="Arial" w:hAnsi="Arial" w:cs="Arial"/>
          <w:sz w:val="24"/>
          <w:szCs w:val="24"/>
        </w:rPr>
      </w:pPr>
      <w:r w:rsidRPr="00720429">
        <w:rPr>
          <w:rFonts w:ascii="Arial" w:hAnsi="Arial" w:cs="Arial"/>
          <w:b/>
        </w:rPr>
        <w:t>If subject has additional needs or is the victim and aged under 18, please provide details for an appropriate adult: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3078"/>
        <w:gridCol w:w="2335"/>
        <w:gridCol w:w="2876"/>
      </w:tblGrid>
      <w:tr w:rsidR="008166FC" w:rsidRPr="003132F0" w:rsidTr="00264988">
        <w:trPr>
          <w:trHeight w:val="781"/>
          <w:jc w:val="center"/>
        </w:trPr>
        <w:tc>
          <w:tcPr>
            <w:tcW w:w="2393" w:type="dxa"/>
          </w:tcPr>
          <w:p w:rsidR="008166FC" w:rsidRPr="003132F0" w:rsidRDefault="008166FC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78" w:type="dxa"/>
          </w:tcPr>
          <w:p w:rsidR="008166FC" w:rsidRPr="003132F0" w:rsidRDefault="008166FC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:rsidR="008166FC" w:rsidRDefault="008166FC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66FC">
              <w:rPr>
                <w:rFonts w:ascii="Arial" w:hAnsi="Arial" w:cs="Arial"/>
                <w:b/>
              </w:rPr>
              <w:t>Telephone Number</w:t>
            </w:r>
          </w:p>
          <w:p w:rsidR="008166FC" w:rsidRDefault="008166FC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166FC" w:rsidRPr="008166FC" w:rsidRDefault="008166FC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2876" w:type="dxa"/>
          </w:tcPr>
          <w:p w:rsidR="008166FC" w:rsidRDefault="008166FC" w:rsidP="003132F0">
            <w:pPr>
              <w:spacing w:after="0" w:line="240" w:lineRule="auto"/>
              <w:rPr>
                <w:rFonts w:ascii="Arial" w:hAnsi="Arial" w:cs="Arial"/>
              </w:rPr>
            </w:pPr>
          </w:p>
          <w:p w:rsidR="008166FC" w:rsidRDefault="008166FC" w:rsidP="003132F0">
            <w:pPr>
              <w:spacing w:after="0" w:line="240" w:lineRule="auto"/>
              <w:rPr>
                <w:rFonts w:ascii="Arial" w:hAnsi="Arial" w:cs="Arial"/>
              </w:rPr>
            </w:pPr>
          </w:p>
          <w:p w:rsidR="008166FC" w:rsidRPr="008166FC" w:rsidRDefault="008166FC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8166FC">
        <w:trPr>
          <w:trHeight w:val="781"/>
          <w:jc w:val="center"/>
        </w:trPr>
        <w:tc>
          <w:tcPr>
            <w:tcW w:w="239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89" w:type="dxa"/>
            <w:gridSpan w:val="3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8166FC">
        <w:trPr>
          <w:trHeight w:val="781"/>
          <w:jc w:val="center"/>
        </w:trPr>
        <w:tc>
          <w:tcPr>
            <w:tcW w:w="239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Preferred Contact Method</w:t>
            </w:r>
          </w:p>
        </w:tc>
        <w:tc>
          <w:tcPr>
            <w:tcW w:w="3078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Preferred Day / Time of Contact</w:t>
            </w:r>
          </w:p>
        </w:tc>
        <w:tc>
          <w:tcPr>
            <w:tcW w:w="2876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8166FC">
        <w:trPr>
          <w:trHeight w:val="781"/>
          <w:jc w:val="center"/>
        </w:trPr>
        <w:tc>
          <w:tcPr>
            <w:tcW w:w="239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 xml:space="preserve">Relationship to Subject </w:t>
            </w:r>
            <w:r w:rsidRPr="003132F0">
              <w:rPr>
                <w:rFonts w:ascii="Arial" w:hAnsi="Arial" w:cs="Arial"/>
                <w:sz w:val="20"/>
                <w:szCs w:val="20"/>
              </w:rPr>
              <w:t>(Parent / Guardian)</w:t>
            </w:r>
          </w:p>
        </w:tc>
        <w:tc>
          <w:tcPr>
            <w:tcW w:w="3078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Warning Markers </w:t>
            </w:r>
            <w:r w:rsidRPr="003132F0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  <w:tc>
          <w:tcPr>
            <w:tcW w:w="2876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8166FC">
        <w:trPr>
          <w:trHeight w:val="781"/>
          <w:jc w:val="center"/>
        </w:trPr>
        <w:tc>
          <w:tcPr>
            <w:tcW w:w="2393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Additional Information </w:t>
            </w:r>
            <w:r w:rsidRPr="003132F0">
              <w:rPr>
                <w:rFonts w:ascii="Arial" w:hAnsi="Arial" w:cs="Arial"/>
                <w:sz w:val="20"/>
                <w:szCs w:val="20"/>
              </w:rPr>
              <w:t>(i.e. other agencies involved, learning or physical disabilities, mental health issues, substance misuse).</w:t>
            </w:r>
          </w:p>
        </w:tc>
        <w:tc>
          <w:tcPr>
            <w:tcW w:w="8289" w:type="dxa"/>
            <w:gridSpan w:val="3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2D3D" w:rsidRPr="00FA73F4" w:rsidRDefault="00552D3D">
      <w:pPr>
        <w:rPr>
          <w:rFonts w:ascii="Arial" w:hAnsi="Arial" w:cs="Arial"/>
          <w:sz w:val="20"/>
          <w:szCs w:val="20"/>
        </w:rPr>
      </w:pPr>
    </w:p>
    <w:p w:rsidR="009736FF" w:rsidRDefault="009736FF" w:rsidP="00190AD4">
      <w:pPr>
        <w:rPr>
          <w:rFonts w:ascii="Arial" w:hAnsi="Arial" w:cs="Arial"/>
          <w:b/>
        </w:rPr>
      </w:pPr>
    </w:p>
    <w:p w:rsidR="009736FF" w:rsidRDefault="009736FF" w:rsidP="00190AD4">
      <w:pPr>
        <w:rPr>
          <w:rFonts w:ascii="Arial" w:hAnsi="Arial" w:cs="Arial"/>
          <w:b/>
        </w:rPr>
      </w:pPr>
    </w:p>
    <w:p w:rsidR="009736FF" w:rsidRDefault="009736FF" w:rsidP="00190AD4">
      <w:pPr>
        <w:rPr>
          <w:rFonts w:ascii="Arial" w:hAnsi="Arial" w:cs="Arial"/>
          <w:b/>
        </w:rPr>
      </w:pPr>
    </w:p>
    <w:p w:rsidR="009736FF" w:rsidRDefault="009736FF" w:rsidP="00190AD4">
      <w:pPr>
        <w:rPr>
          <w:rFonts w:ascii="Arial" w:hAnsi="Arial" w:cs="Arial"/>
          <w:b/>
        </w:rPr>
      </w:pPr>
    </w:p>
    <w:p w:rsidR="00552D3D" w:rsidRPr="00E93E25" w:rsidRDefault="00552D3D" w:rsidP="00190AD4">
      <w:pPr>
        <w:rPr>
          <w:rFonts w:ascii="Arial" w:hAnsi="Arial" w:cs="Arial"/>
          <w:sz w:val="20"/>
          <w:szCs w:val="20"/>
        </w:rPr>
      </w:pPr>
      <w:r w:rsidRPr="00A84505">
        <w:rPr>
          <w:rFonts w:ascii="Arial" w:hAnsi="Arial" w:cs="Arial"/>
          <w:b/>
        </w:rPr>
        <w:lastRenderedPageBreak/>
        <w:t>Section C</w:t>
      </w:r>
      <w:r w:rsidRPr="00A84505">
        <w:rPr>
          <w:rFonts w:ascii="Arial" w:hAnsi="Arial" w:cs="Arial"/>
        </w:rPr>
        <w:t xml:space="preserve"> Reason for the Referral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119"/>
        <w:gridCol w:w="2351"/>
        <w:gridCol w:w="2625"/>
      </w:tblGrid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Offence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Date of Offence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Location of Offence 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Crime Reference Number </w:t>
            </w:r>
            <w:r w:rsidRPr="003132F0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552D3D" w:rsidP="008166FC">
            <w:pPr>
              <w:spacing w:after="0" w:line="240" w:lineRule="auto"/>
              <w:rPr>
                <w:rFonts w:ascii="Arial" w:hAnsi="Arial" w:cs="Arial"/>
              </w:rPr>
            </w:pPr>
            <w:r w:rsidRPr="003132F0">
              <w:rPr>
                <w:rFonts w:ascii="Arial" w:hAnsi="Arial" w:cs="Arial"/>
                <w:b/>
              </w:rPr>
              <w:t xml:space="preserve">Outcome </w:t>
            </w:r>
            <w:r w:rsidRPr="003132F0">
              <w:rPr>
                <w:rFonts w:ascii="Arial" w:hAnsi="Arial" w:cs="Arial"/>
                <w:sz w:val="20"/>
                <w:szCs w:val="20"/>
              </w:rPr>
              <w:t xml:space="preserve">(i.e. Community </w:t>
            </w:r>
            <w:r w:rsidR="008166FC">
              <w:rPr>
                <w:rFonts w:ascii="Arial" w:hAnsi="Arial" w:cs="Arial"/>
                <w:sz w:val="20"/>
                <w:szCs w:val="20"/>
              </w:rPr>
              <w:t>Order</w:t>
            </w:r>
            <w:r w:rsidRPr="003132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2D3D" w:rsidRPr="003132F0" w:rsidTr="003132F0">
        <w:trPr>
          <w:trHeight w:val="781"/>
          <w:jc w:val="center"/>
        </w:trPr>
        <w:tc>
          <w:tcPr>
            <w:tcW w:w="2405" w:type="dxa"/>
          </w:tcPr>
          <w:p w:rsidR="00552D3D" w:rsidRPr="003132F0" w:rsidRDefault="00EB0B31" w:rsidP="00EB0B3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Original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OIC who dealt with the case</w:t>
            </w:r>
          </w:p>
        </w:tc>
        <w:tc>
          <w:tcPr>
            <w:tcW w:w="3119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32F0">
              <w:rPr>
                <w:rFonts w:ascii="Arial" w:hAnsi="Arial" w:cs="Arial"/>
                <w:b/>
              </w:rPr>
              <w:t>OIC Contact Details</w:t>
            </w:r>
          </w:p>
        </w:tc>
        <w:tc>
          <w:tcPr>
            <w:tcW w:w="2625" w:type="dxa"/>
          </w:tcPr>
          <w:p w:rsidR="00552D3D" w:rsidRPr="003132F0" w:rsidRDefault="00552D3D" w:rsidP="003132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2D3D" w:rsidRDefault="00552D3D" w:rsidP="00190AD4">
      <w:pPr>
        <w:rPr>
          <w:rFonts w:ascii="Arial" w:hAnsi="Arial" w:cs="Arial"/>
          <w:sz w:val="24"/>
          <w:szCs w:val="24"/>
        </w:rPr>
      </w:pPr>
    </w:p>
    <w:p w:rsidR="002C2D5A" w:rsidRDefault="00341BA3" w:rsidP="00341BA3">
      <w:pPr>
        <w:tabs>
          <w:tab w:val="left" w:pos="93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C2D5A" w:rsidRDefault="00BB1180">
      <w:pPr>
        <w:rPr>
          <w:rFonts w:ascii="Arial" w:hAnsi="Arial" w:cs="Arial"/>
        </w:rPr>
      </w:pPr>
      <w:r w:rsidRPr="00BB1180">
        <w:rPr>
          <w:rFonts w:ascii="Arial" w:hAnsi="Arial" w:cs="Arial"/>
          <w:b/>
        </w:rPr>
        <w:t xml:space="preserve">Section D </w:t>
      </w:r>
      <w:r w:rsidRPr="00BB1180">
        <w:rPr>
          <w:rFonts w:ascii="Arial" w:hAnsi="Arial" w:cs="Arial"/>
        </w:rPr>
        <w:t>Any Additional Information</w:t>
      </w:r>
    </w:p>
    <w:p w:rsidR="00BB1180" w:rsidRDefault="002C2D5A">
      <w:pPr>
        <w:rPr>
          <w:rFonts w:ascii="Arial" w:hAnsi="Arial" w:cs="Arial"/>
        </w:rPr>
      </w:pPr>
      <w:r w:rsidRPr="00BB11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CBF15E" wp14:editId="40F8924A">
                <wp:simplePos x="0" y="0"/>
                <wp:positionH relativeFrom="margin">
                  <wp:posOffset>-457200</wp:posOffset>
                </wp:positionH>
                <wp:positionV relativeFrom="paragraph">
                  <wp:posOffset>622935</wp:posOffset>
                </wp:positionV>
                <wp:extent cx="6572250" cy="1404620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180" w:rsidRDefault="00BB11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6DBE" w:rsidRPr="00BB1180" w:rsidRDefault="00666D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BF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49.05pt;width:517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UcIw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">
                <v:textbox style="mso-fit-shape-to-text:t">
                  <w:txbxContent>
                    <w:p w:rsidR="00BB1180" w:rsidRDefault="00BB1180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  <w:p w:rsidR="00666DBE" w:rsidRPr="00BB1180" w:rsidRDefault="00666D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180">
        <w:rPr>
          <w:rFonts w:ascii="Arial" w:hAnsi="Arial" w:cs="Arial"/>
          <w:sz w:val="20"/>
          <w:szCs w:val="20"/>
        </w:rPr>
        <w:t>Please</w:t>
      </w:r>
      <w:r w:rsidR="00BB1180" w:rsidRPr="00BB1180">
        <w:rPr>
          <w:rFonts w:ascii="Arial" w:hAnsi="Arial" w:cs="Arial"/>
          <w:sz w:val="20"/>
          <w:szCs w:val="20"/>
        </w:rPr>
        <w:t xml:space="preserve"> record any additional information which is not covered within the form but which may be useful e.g. media interest</w:t>
      </w:r>
      <w:r w:rsidR="00BB1180">
        <w:rPr>
          <w:rFonts w:ascii="Arial" w:hAnsi="Arial" w:cs="Arial"/>
          <w:sz w:val="20"/>
          <w:szCs w:val="20"/>
        </w:rPr>
        <w:t>, names of other professionals or</w:t>
      </w:r>
      <w:r w:rsidR="00BB1180" w:rsidRPr="00BB1180">
        <w:rPr>
          <w:rFonts w:ascii="Arial" w:hAnsi="Arial" w:cs="Arial"/>
          <w:sz w:val="20"/>
          <w:szCs w:val="20"/>
        </w:rPr>
        <w:t xml:space="preserve"> agencies who are involved</w:t>
      </w:r>
      <w:r w:rsidR="003C0C50">
        <w:rPr>
          <w:rFonts w:ascii="Arial" w:hAnsi="Arial" w:cs="Arial"/>
          <w:sz w:val="20"/>
          <w:szCs w:val="20"/>
        </w:rPr>
        <w:t>, relevant work t</w:t>
      </w:r>
      <w:r w:rsidR="0042404E">
        <w:rPr>
          <w:rFonts w:ascii="Arial" w:hAnsi="Arial" w:cs="Arial"/>
          <w:sz w:val="20"/>
          <w:szCs w:val="20"/>
        </w:rPr>
        <w:t xml:space="preserve">hat you have already completed with the subject. </w:t>
      </w:r>
    </w:p>
    <w:p w:rsidR="00BB1180" w:rsidRDefault="00BB1180">
      <w:pPr>
        <w:rPr>
          <w:rFonts w:ascii="Arial" w:hAnsi="Arial" w:cs="Arial"/>
        </w:rPr>
      </w:pPr>
    </w:p>
    <w:p w:rsidR="00552D3D" w:rsidRDefault="00552D3D">
      <w:r w:rsidRPr="00930B29">
        <w:rPr>
          <w:rFonts w:ascii="Arial" w:hAnsi="Arial" w:cs="Arial"/>
          <w:b/>
          <w:sz w:val="20"/>
          <w:szCs w:val="20"/>
        </w:rPr>
        <w:t>Once you have compl</w:t>
      </w:r>
      <w:r>
        <w:rPr>
          <w:rFonts w:ascii="Arial" w:hAnsi="Arial" w:cs="Arial"/>
          <w:b/>
          <w:sz w:val="20"/>
          <w:szCs w:val="20"/>
        </w:rPr>
        <w:t>eted this</w:t>
      </w:r>
      <w:r w:rsidRPr="00930B29">
        <w:rPr>
          <w:rFonts w:ascii="Arial" w:hAnsi="Arial" w:cs="Arial"/>
          <w:b/>
          <w:sz w:val="20"/>
          <w:szCs w:val="20"/>
        </w:rPr>
        <w:t xml:space="preserve"> form please forward it to: </w:t>
      </w:r>
      <w:hyperlink r:id="rId7" w:history="1">
        <w:r w:rsidR="00BB1180" w:rsidRPr="00BB1180">
          <w:rPr>
            <w:rStyle w:val="Hyperlink"/>
            <w:rFonts w:ascii="Arial" w:hAnsi="Arial" w:cs="Arial"/>
            <w:sz w:val="20"/>
            <w:szCs w:val="20"/>
          </w:rPr>
          <w:t>hiow@restorativesolutions.org.uk</w:t>
        </w:r>
      </w:hyperlink>
      <w:r w:rsidR="004572DA">
        <w:rPr>
          <w:rStyle w:val="Hyperlink"/>
          <w:rFonts w:ascii="Arial" w:hAnsi="Arial" w:cs="Arial"/>
          <w:sz w:val="20"/>
          <w:szCs w:val="20"/>
        </w:rPr>
        <w:t>.cjsm.net</w:t>
      </w:r>
    </w:p>
    <w:sectPr w:rsidR="00552D3D" w:rsidSect="007C36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5A" w:rsidRDefault="0069565A" w:rsidP="000355BC">
      <w:pPr>
        <w:spacing w:after="0" w:line="240" w:lineRule="auto"/>
      </w:pPr>
      <w:r>
        <w:separator/>
      </w:r>
    </w:p>
  </w:endnote>
  <w:endnote w:type="continuationSeparator" w:id="0">
    <w:p w:rsidR="0069565A" w:rsidRDefault="0069565A" w:rsidP="0003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EB" w:rsidRDefault="009212EC" w:rsidP="005C37EB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</w:t>
    </w:r>
    <w:r w:rsidR="005C37EB">
      <w:rPr>
        <w:rFonts w:ascii="Arial" w:hAnsi="Arial" w:cs="Arial"/>
        <w:sz w:val="16"/>
        <w:szCs w:val="16"/>
      </w:rPr>
      <w:t>y 2017</w:t>
    </w:r>
  </w:p>
  <w:p w:rsidR="00B50F7C" w:rsidRPr="00872904" w:rsidRDefault="00B50F7C" w:rsidP="00B50F7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5A" w:rsidRDefault="0069565A" w:rsidP="000355BC">
      <w:pPr>
        <w:spacing w:after="0" w:line="240" w:lineRule="auto"/>
      </w:pPr>
      <w:r>
        <w:separator/>
      </w:r>
    </w:p>
  </w:footnote>
  <w:footnote w:type="continuationSeparator" w:id="0">
    <w:p w:rsidR="0069565A" w:rsidRDefault="0069565A" w:rsidP="0003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63" w:rsidRDefault="00E42A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3333750</wp:posOffset>
          </wp:positionH>
          <wp:positionV relativeFrom="paragraph">
            <wp:posOffset>-252730</wp:posOffset>
          </wp:positionV>
          <wp:extent cx="882650" cy="8858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13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-288925</wp:posOffset>
          </wp:positionV>
          <wp:extent cx="1701800" cy="853001"/>
          <wp:effectExtent l="0" t="0" r="0" b="0"/>
          <wp:wrapSquare wrapText="bothSides"/>
          <wp:docPr id="1" name="Picture 1" descr="https://www.hampshire-pcc.gov.uk/wp-content/uploads/2022/09/PCC-Donna-Jones-logo-use-on-white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ampshire-pcc.gov.uk/wp-content/uploads/2022/09/PCC-Donna-Jones-logo-use-on-white-backgro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85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314" w:rsidRPr="002F70AC">
      <w:rPr>
        <w:noProof/>
        <w:lang w:eastAsia="en-GB"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-196215</wp:posOffset>
          </wp:positionV>
          <wp:extent cx="3082290" cy="738505"/>
          <wp:effectExtent l="0" t="0" r="3810" b="4445"/>
          <wp:wrapSquare wrapText="bothSides"/>
          <wp:docPr id="3" name="Picture 3" descr="\\REST-FS-01\Users\lauracairns\Pictures\RJ Logo no background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EST-FS-01\Users\lauracairns\Pictures\RJ Logo no background!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9E"/>
    <w:rsid w:val="00017DD8"/>
    <w:rsid w:val="000355BC"/>
    <w:rsid w:val="00047AAD"/>
    <w:rsid w:val="00061D70"/>
    <w:rsid w:val="00065459"/>
    <w:rsid w:val="000667B1"/>
    <w:rsid w:val="000A6D5A"/>
    <w:rsid w:val="000D0302"/>
    <w:rsid w:val="000D5837"/>
    <w:rsid w:val="000E21AD"/>
    <w:rsid w:val="000E4D5C"/>
    <w:rsid w:val="0012617B"/>
    <w:rsid w:val="00190AD4"/>
    <w:rsid w:val="001E72EC"/>
    <w:rsid w:val="001E7FCD"/>
    <w:rsid w:val="001F1F70"/>
    <w:rsid w:val="001F54B2"/>
    <w:rsid w:val="00214E9E"/>
    <w:rsid w:val="00223383"/>
    <w:rsid w:val="00237578"/>
    <w:rsid w:val="002420E6"/>
    <w:rsid w:val="0025786F"/>
    <w:rsid w:val="00264988"/>
    <w:rsid w:val="002C2D5A"/>
    <w:rsid w:val="002D214F"/>
    <w:rsid w:val="002F70AC"/>
    <w:rsid w:val="00311D0B"/>
    <w:rsid w:val="003132F0"/>
    <w:rsid w:val="00325F90"/>
    <w:rsid w:val="00331E4F"/>
    <w:rsid w:val="00333CD0"/>
    <w:rsid w:val="00341BA3"/>
    <w:rsid w:val="00351825"/>
    <w:rsid w:val="0036229A"/>
    <w:rsid w:val="003667D6"/>
    <w:rsid w:val="003C0C50"/>
    <w:rsid w:val="003C2FEA"/>
    <w:rsid w:val="003D1E50"/>
    <w:rsid w:val="003E189C"/>
    <w:rsid w:val="003E2A3E"/>
    <w:rsid w:val="003E3DD5"/>
    <w:rsid w:val="003F66FC"/>
    <w:rsid w:val="00423E79"/>
    <w:rsid w:val="0042404E"/>
    <w:rsid w:val="004572DA"/>
    <w:rsid w:val="004739D0"/>
    <w:rsid w:val="00482457"/>
    <w:rsid w:val="004962BC"/>
    <w:rsid w:val="004B3F69"/>
    <w:rsid w:val="004D09CC"/>
    <w:rsid w:val="004F7BAA"/>
    <w:rsid w:val="005000B9"/>
    <w:rsid w:val="005073BF"/>
    <w:rsid w:val="005274F6"/>
    <w:rsid w:val="00534F3D"/>
    <w:rsid w:val="00552D3D"/>
    <w:rsid w:val="005B0AB8"/>
    <w:rsid w:val="005C16B6"/>
    <w:rsid w:val="005C37EB"/>
    <w:rsid w:val="005D0489"/>
    <w:rsid w:val="006149C4"/>
    <w:rsid w:val="006231E2"/>
    <w:rsid w:val="006258F1"/>
    <w:rsid w:val="00654CDA"/>
    <w:rsid w:val="006570B8"/>
    <w:rsid w:val="0066296F"/>
    <w:rsid w:val="00666DBE"/>
    <w:rsid w:val="00690B0A"/>
    <w:rsid w:val="006932BF"/>
    <w:rsid w:val="0069565A"/>
    <w:rsid w:val="006B1592"/>
    <w:rsid w:val="006B294A"/>
    <w:rsid w:val="006C4ECF"/>
    <w:rsid w:val="006E7066"/>
    <w:rsid w:val="006F4314"/>
    <w:rsid w:val="006F4439"/>
    <w:rsid w:val="00720429"/>
    <w:rsid w:val="00727DBD"/>
    <w:rsid w:val="00783AA0"/>
    <w:rsid w:val="007903EF"/>
    <w:rsid w:val="00791195"/>
    <w:rsid w:val="0079747F"/>
    <w:rsid w:val="0079777F"/>
    <w:rsid w:val="007A6641"/>
    <w:rsid w:val="007C3680"/>
    <w:rsid w:val="007D2C5C"/>
    <w:rsid w:val="007E2BAA"/>
    <w:rsid w:val="008166FC"/>
    <w:rsid w:val="00820834"/>
    <w:rsid w:val="00872904"/>
    <w:rsid w:val="0088313F"/>
    <w:rsid w:val="008D79CD"/>
    <w:rsid w:val="008E4A13"/>
    <w:rsid w:val="008E5524"/>
    <w:rsid w:val="00904A4B"/>
    <w:rsid w:val="00917B1A"/>
    <w:rsid w:val="009212EC"/>
    <w:rsid w:val="009221D2"/>
    <w:rsid w:val="00930B29"/>
    <w:rsid w:val="0095269F"/>
    <w:rsid w:val="0095760E"/>
    <w:rsid w:val="00961CD8"/>
    <w:rsid w:val="00963F08"/>
    <w:rsid w:val="009678C3"/>
    <w:rsid w:val="0097049C"/>
    <w:rsid w:val="009736FF"/>
    <w:rsid w:val="00987527"/>
    <w:rsid w:val="00995457"/>
    <w:rsid w:val="009B6D70"/>
    <w:rsid w:val="009D3A62"/>
    <w:rsid w:val="00A84505"/>
    <w:rsid w:val="00AB00DF"/>
    <w:rsid w:val="00AB6CDB"/>
    <w:rsid w:val="00AF70EC"/>
    <w:rsid w:val="00B035EA"/>
    <w:rsid w:val="00B1493A"/>
    <w:rsid w:val="00B25054"/>
    <w:rsid w:val="00B44A93"/>
    <w:rsid w:val="00B50F7C"/>
    <w:rsid w:val="00B646F9"/>
    <w:rsid w:val="00B720C8"/>
    <w:rsid w:val="00BB08A8"/>
    <w:rsid w:val="00BB1180"/>
    <w:rsid w:val="00BD491C"/>
    <w:rsid w:val="00BF2976"/>
    <w:rsid w:val="00BF6798"/>
    <w:rsid w:val="00C007EE"/>
    <w:rsid w:val="00C15BEA"/>
    <w:rsid w:val="00C4061A"/>
    <w:rsid w:val="00C474F1"/>
    <w:rsid w:val="00C62C48"/>
    <w:rsid w:val="00C76A5A"/>
    <w:rsid w:val="00C8468B"/>
    <w:rsid w:val="00CD5078"/>
    <w:rsid w:val="00CE4042"/>
    <w:rsid w:val="00CE45EA"/>
    <w:rsid w:val="00D12A0F"/>
    <w:rsid w:val="00D174A3"/>
    <w:rsid w:val="00D22BAE"/>
    <w:rsid w:val="00D42E4A"/>
    <w:rsid w:val="00D63437"/>
    <w:rsid w:val="00D668B7"/>
    <w:rsid w:val="00E00EE8"/>
    <w:rsid w:val="00E10AA4"/>
    <w:rsid w:val="00E37606"/>
    <w:rsid w:val="00E41DB5"/>
    <w:rsid w:val="00E42A6C"/>
    <w:rsid w:val="00E4743C"/>
    <w:rsid w:val="00E50F53"/>
    <w:rsid w:val="00E5661C"/>
    <w:rsid w:val="00E665A6"/>
    <w:rsid w:val="00E93E25"/>
    <w:rsid w:val="00EB0B31"/>
    <w:rsid w:val="00EB429B"/>
    <w:rsid w:val="00F05863"/>
    <w:rsid w:val="00F07E51"/>
    <w:rsid w:val="00F501DF"/>
    <w:rsid w:val="00FA73F4"/>
    <w:rsid w:val="00FB00F5"/>
    <w:rsid w:val="00FB3ADB"/>
    <w:rsid w:val="00FC2414"/>
    <w:rsid w:val="00FC6921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6B004E8"/>
  <w15:docId w15:val="{E5B45215-0D59-41CB-BBFD-A787253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5BC"/>
    <w:rPr>
      <w:rFonts w:cs="Times New Roman"/>
    </w:rPr>
  </w:style>
  <w:style w:type="paragraph" w:styleId="Footer">
    <w:name w:val="footer"/>
    <w:basedOn w:val="Normal"/>
    <w:link w:val="FooterChar"/>
    <w:rsid w:val="00035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0355BC"/>
    <w:rPr>
      <w:rFonts w:cs="Times New Roman"/>
    </w:rPr>
  </w:style>
  <w:style w:type="table" w:styleId="TableGrid">
    <w:name w:val="Table Grid"/>
    <w:basedOn w:val="TableNormal"/>
    <w:uiPriority w:val="99"/>
    <w:rsid w:val="00423E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6258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A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A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5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AF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6258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ow@restorativesolution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ow@restorativesolutions.org.uk.cjsm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Michelle West</cp:lastModifiedBy>
  <cp:revision>3</cp:revision>
  <cp:lastPrinted>2016-08-26T08:07:00Z</cp:lastPrinted>
  <dcterms:created xsi:type="dcterms:W3CDTF">2023-04-03T20:44:00Z</dcterms:created>
  <dcterms:modified xsi:type="dcterms:W3CDTF">2023-04-06T13:47:00Z</dcterms:modified>
</cp:coreProperties>
</file>